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2E6E5" w14:textId="120C85E6" w:rsidR="00F81C3D" w:rsidRDefault="00F81C3D" w:rsidP="00F81C3D">
      <w:pPr>
        <w:widowControl w:val="0"/>
        <w:spacing w:before="120" w:after="60" w:line="250" w:lineRule="exact"/>
        <w:rPr>
          <w:rFonts w:ascii="Verdana" w:hAnsi="Verdana"/>
          <w:b/>
          <w:color w:val="000000" w:themeColor="text1"/>
          <w:sz w:val="18"/>
          <w:szCs w:val="18"/>
        </w:rPr>
      </w:pPr>
      <w:r>
        <w:rPr>
          <w:rFonts w:ascii="Verdana" w:hAnsi="Verdana"/>
          <w:b/>
          <w:color w:val="000000" w:themeColor="text1"/>
          <w:sz w:val="18"/>
          <w:szCs w:val="18"/>
        </w:rPr>
        <w:t xml:space="preserve">Hinweise zur Datenverarbeitung </w:t>
      </w:r>
      <w:r w:rsidR="000A66E8" w:rsidRPr="000A66E8">
        <w:rPr>
          <w:rFonts w:ascii="Verdana" w:hAnsi="Verdana"/>
          <w:b/>
          <w:color w:val="000000" w:themeColor="text1"/>
          <w:sz w:val="18"/>
          <w:szCs w:val="18"/>
        </w:rPr>
        <w:t xml:space="preserve">im Zusammenhang mit der </w:t>
      </w:r>
      <w:r>
        <w:rPr>
          <w:rFonts w:ascii="Verdana" w:hAnsi="Verdana"/>
          <w:b/>
          <w:color w:val="000000" w:themeColor="text1"/>
          <w:sz w:val="18"/>
          <w:szCs w:val="18"/>
        </w:rPr>
        <w:t xml:space="preserve">Anmeldung und </w:t>
      </w:r>
      <w:r w:rsidR="000A66E8" w:rsidRPr="000A66E8">
        <w:rPr>
          <w:rFonts w:ascii="Verdana" w:hAnsi="Verdana"/>
          <w:b/>
          <w:color w:val="000000" w:themeColor="text1"/>
          <w:sz w:val="18"/>
          <w:szCs w:val="18"/>
        </w:rPr>
        <w:t xml:space="preserve">Durchführung von </w:t>
      </w:r>
      <w:r>
        <w:rPr>
          <w:rFonts w:ascii="Verdana" w:hAnsi="Verdana"/>
          <w:b/>
          <w:color w:val="000000" w:themeColor="text1"/>
          <w:sz w:val="18"/>
          <w:szCs w:val="18"/>
        </w:rPr>
        <w:t>Veranstaltungen</w:t>
      </w:r>
      <w:r w:rsidR="000A66E8" w:rsidRPr="000A66E8">
        <w:rPr>
          <w:rFonts w:ascii="Verdana" w:hAnsi="Verdana"/>
          <w:b/>
          <w:color w:val="000000" w:themeColor="text1"/>
          <w:sz w:val="18"/>
          <w:szCs w:val="18"/>
        </w:rPr>
        <w:t xml:space="preserve"> </w:t>
      </w:r>
      <w:r w:rsidRPr="00F81C3D">
        <w:rPr>
          <w:rFonts w:ascii="Verdana" w:hAnsi="Verdana"/>
          <w:b/>
          <w:color w:val="000000" w:themeColor="text1"/>
          <w:sz w:val="18"/>
          <w:szCs w:val="18"/>
        </w:rPr>
        <w:t>über EventManager-Online.com</w:t>
      </w:r>
    </w:p>
    <w:p w14:paraId="037FE749" w14:textId="77777777" w:rsidR="00C979B7" w:rsidRDefault="00C979B7" w:rsidP="00C979B7">
      <w:pPr>
        <w:pStyle w:val="Default"/>
      </w:pPr>
    </w:p>
    <w:p w14:paraId="3E7EC6DE" w14:textId="77777777" w:rsidR="00A072B6" w:rsidRDefault="00C979B7" w:rsidP="00866BDB">
      <w:pPr>
        <w:spacing w:after="120"/>
        <w:jc w:val="both"/>
        <w:rPr>
          <w:rFonts w:ascii="Verdana" w:hAnsi="Verdana"/>
          <w:sz w:val="18"/>
          <w:szCs w:val="18"/>
        </w:rPr>
      </w:pPr>
      <w:r w:rsidRPr="00866BDB">
        <w:rPr>
          <w:rFonts w:ascii="Verdana" w:hAnsi="Verdana"/>
          <w:sz w:val="18"/>
          <w:szCs w:val="18"/>
        </w:rPr>
        <w:t xml:space="preserve">Mit dem Absenden willigen Sie freiwillig in die Verarbeitung der von Ihnen angegebenen </w:t>
      </w:r>
      <w:r w:rsidR="00866BDB" w:rsidRPr="00866BDB">
        <w:rPr>
          <w:rFonts w:ascii="Verdana" w:hAnsi="Verdana"/>
          <w:sz w:val="18"/>
          <w:szCs w:val="18"/>
        </w:rPr>
        <w:t>Informationen</w:t>
      </w:r>
      <w:r w:rsidRPr="00866BDB">
        <w:rPr>
          <w:rFonts w:ascii="Verdana" w:hAnsi="Verdana"/>
          <w:sz w:val="18"/>
          <w:szCs w:val="18"/>
        </w:rPr>
        <w:t xml:space="preserve"> ein; die Rechtsgrundlage für die Verarbeitung ist somit § 6 Abs. 1 lit. a DSGVO. </w:t>
      </w:r>
    </w:p>
    <w:p w14:paraId="2F2D3895" w14:textId="3BB0DE50" w:rsidR="00A072B6" w:rsidRDefault="00A072B6" w:rsidP="00392C7A">
      <w:pPr>
        <w:widowControl w:val="0"/>
        <w:spacing w:before="120" w:after="60" w:line="250" w:lineRule="exact"/>
        <w:jc w:val="both"/>
        <w:rPr>
          <w:rFonts w:ascii="Verdana" w:hAnsi="Verdana"/>
          <w:sz w:val="18"/>
          <w:szCs w:val="18"/>
        </w:rPr>
      </w:pPr>
      <w:r w:rsidRPr="00377CE2">
        <w:rPr>
          <w:rFonts w:ascii="Verdana" w:hAnsi="Verdana"/>
          <w:sz w:val="18"/>
          <w:szCs w:val="18"/>
        </w:rPr>
        <w:t>Diese Einwilligung erfolgt freiwillig</w:t>
      </w:r>
      <w:r w:rsidR="00392C7A">
        <w:rPr>
          <w:rFonts w:ascii="Verdana" w:hAnsi="Verdana"/>
          <w:sz w:val="18"/>
          <w:szCs w:val="18"/>
        </w:rPr>
        <w:t>. Wird die Einwilligung</w:t>
      </w:r>
      <w:r>
        <w:rPr>
          <w:rFonts w:ascii="Verdana" w:hAnsi="Verdana"/>
          <w:sz w:val="18"/>
          <w:szCs w:val="18"/>
        </w:rPr>
        <w:t xml:space="preserve"> nicht erteilt, kann </w:t>
      </w:r>
      <w:r w:rsidR="00392C7A">
        <w:rPr>
          <w:rFonts w:ascii="Verdana" w:hAnsi="Verdana"/>
          <w:sz w:val="18"/>
          <w:szCs w:val="18"/>
        </w:rPr>
        <w:t>keine Anmeldung zu</w:t>
      </w:r>
      <w:r w:rsidR="00803693">
        <w:rPr>
          <w:rFonts w:ascii="Verdana" w:hAnsi="Verdana"/>
          <w:sz w:val="18"/>
          <w:szCs w:val="18"/>
        </w:rPr>
        <w:t>r</w:t>
      </w:r>
      <w:r w:rsidR="00392C7A">
        <w:rPr>
          <w:rFonts w:ascii="Verdana" w:hAnsi="Verdana"/>
          <w:sz w:val="18"/>
          <w:szCs w:val="18"/>
        </w:rPr>
        <w:t xml:space="preserve"> Veranstaltung und Erstellung einer</w:t>
      </w:r>
      <w:r>
        <w:rPr>
          <w:rFonts w:ascii="Verdana" w:hAnsi="Verdana"/>
          <w:sz w:val="18"/>
          <w:szCs w:val="18"/>
        </w:rPr>
        <w:t xml:space="preserve"> </w:t>
      </w:r>
      <w:r w:rsidR="00392C7A">
        <w:t>Anmeldebestätigung inkl. QR-Code durchgeführt werden. Ein Check-In am Veranstaltungsort via QR-Code ist somit nicht möglich.</w:t>
      </w:r>
    </w:p>
    <w:p w14:paraId="01465D6B" w14:textId="6DFA1CBC" w:rsidR="00C979B7" w:rsidRPr="00866BDB" w:rsidRDefault="00C979B7" w:rsidP="00866BDB">
      <w:pPr>
        <w:spacing w:after="120"/>
        <w:jc w:val="both"/>
        <w:rPr>
          <w:rFonts w:ascii="Verdana" w:hAnsi="Verdana"/>
          <w:sz w:val="18"/>
          <w:szCs w:val="18"/>
        </w:rPr>
      </w:pPr>
      <w:r w:rsidRPr="00866BDB">
        <w:rPr>
          <w:rFonts w:ascii="Verdana" w:hAnsi="Verdana"/>
          <w:sz w:val="18"/>
          <w:szCs w:val="18"/>
        </w:rPr>
        <w:t>Die Einwilligung kann jederzeit mit Wirkung für die Zukunft widerrufen werden. Die bis zum Zeitpunkt des Widerrufs erfolgten Datenverarbeitungen bleiben rechtmäßig.</w:t>
      </w:r>
    </w:p>
    <w:p w14:paraId="2449737F" w14:textId="29C285A6" w:rsidR="00866BDB" w:rsidRDefault="00417470" w:rsidP="00866BDB">
      <w:pPr>
        <w:spacing w:after="240"/>
        <w:jc w:val="both"/>
        <w:rPr>
          <w:rFonts w:ascii="Verdana" w:hAnsi="Verdana"/>
          <w:color w:val="000000" w:themeColor="text1"/>
          <w:sz w:val="18"/>
          <w:szCs w:val="18"/>
        </w:rPr>
      </w:pPr>
      <w:r w:rsidRPr="00866BDB">
        <w:rPr>
          <w:rFonts w:ascii="Verdana" w:hAnsi="Verdana"/>
          <w:sz w:val="18"/>
          <w:szCs w:val="18"/>
        </w:rPr>
        <w:t>Verantwortlicher</w:t>
      </w:r>
      <w:r w:rsidRPr="00417470">
        <w:rPr>
          <w:rFonts w:ascii="Verdana" w:hAnsi="Verdana"/>
          <w:color w:val="000000" w:themeColor="text1"/>
          <w:sz w:val="18"/>
          <w:szCs w:val="18"/>
        </w:rPr>
        <w:t xml:space="preserve"> für die Datenverarbeitung auf </w:t>
      </w:r>
      <w:hyperlink r:id="rId7" w:history="1">
        <w:r w:rsidR="00130BC1" w:rsidRPr="0027772B">
          <w:rPr>
            <w:rStyle w:val="Hyperlink"/>
            <w:rFonts w:ascii="Verdana" w:hAnsi="Verdana"/>
            <w:sz w:val="18"/>
            <w:szCs w:val="18"/>
          </w:rPr>
          <w:t>www.helios-gesundheit.de/huenfeld</w:t>
        </w:r>
      </w:hyperlink>
      <w:r w:rsidR="00130BC1">
        <w:rPr>
          <w:rFonts w:ascii="Verdana" w:hAnsi="Verdana"/>
          <w:color w:val="000000" w:themeColor="text1"/>
          <w:sz w:val="18"/>
          <w:szCs w:val="18"/>
        </w:rPr>
        <w:t xml:space="preserve"> </w:t>
      </w:r>
      <w:r w:rsidRPr="00417470">
        <w:rPr>
          <w:rFonts w:ascii="Verdana" w:hAnsi="Verdana"/>
          <w:color w:val="000000" w:themeColor="text1"/>
          <w:sz w:val="18"/>
          <w:szCs w:val="18"/>
        </w:rPr>
        <w:t xml:space="preserve">ist die Helios Kliniken GmbH, Friedrichstraße 136, 10117 Berlin; für die Datenverarbeitung im Zusammenhang mit der </w:t>
      </w:r>
      <w:r>
        <w:rPr>
          <w:rFonts w:ascii="Verdana" w:hAnsi="Verdana"/>
          <w:color w:val="000000" w:themeColor="text1"/>
          <w:sz w:val="18"/>
          <w:szCs w:val="18"/>
        </w:rPr>
        <w:t xml:space="preserve">Durchführung der Veranstaltung </w:t>
      </w:r>
      <w:r w:rsidRPr="00417470">
        <w:rPr>
          <w:rFonts w:ascii="Verdana" w:hAnsi="Verdana"/>
          <w:color w:val="000000" w:themeColor="text1"/>
          <w:sz w:val="18"/>
          <w:szCs w:val="18"/>
          <w:highlight w:val="yellow"/>
        </w:rPr>
        <w:t xml:space="preserve">die Helios </w:t>
      </w:r>
      <w:r w:rsidR="00130BC1">
        <w:rPr>
          <w:rFonts w:ascii="Verdana" w:hAnsi="Verdana"/>
          <w:color w:val="000000" w:themeColor="text1"/>
          <w:sz w:val="18"/>
          <w:szCs w:val="18"/>
          <w:highlight w:val="yellow"/>
        </w:rPr>
        <w:t>St. Elisabeth Klinik Hünfeld GmbH</w:t>
      </w:r>
      <w:r w:rsidRPr="00417470">
        <w:rPr>
          <w:rFonts w:ascii="Verdana" w:hAnsi="Verdana"/>
          <w:color w:val="000000" w:themeColor="text1"/>
          <w:sz w:val="18"/>
          <w:szCs w:val="18"/>
        </w:rPr>
        <w:t>.</w:t>
      </w:r>
      <w:r w:rsidR="00E6569E">
        <w:rPr>
          <w:rFonts w:ascii="Verdana" w:hAnsi="Verdana"/>
          <w:color w:val="000000" w:themeColor="text1"/>
          <w:sz w:val="18"/>
          <w:szCs w:val="18"/>
        </w:rPr>
        <w:t xml:space="preserve"> </w:t>
      </w:r>
    </w:p>
    <w:p w14:paraId="5B46E4A0" w14:textId="66108EF6" w:rsidR="00866BDB" w:rsidRPr="000A66E8" w:rsidRDefault="00866BDB" w:rsidP="00866BDB">
      <w:pPr>
        <w:spacing w:after="240"/>
        <w:jc w:val="both"/>
        <w:rPr>
          <w:rFonts w:ascii="Verdana" w:hAnsi="Verdana"/>
          <w:color w:val="000000" w:themeColor="text1"/>
          <w:sz w:val="18"/>
          <w:szCs w:val="18"/>
        </w:rPr>
      </w:pPr>
      <w:r w:rsidRPr="00E6569E">
        <w:rPr>
          <w:rFonts w:ascii="Verdana" w:hAnsi="Verdana"/>
          <w:color w:val="000000" w:themeColor="text1"/>
          <w:sz w:val="18"/>
          <w:szCs w:val="18"/>
        </w:rPr>
        <w:t xml:space="preserve">Zur </w:t>
      </w:r>
      <w:r w:rsidRPr="00866BDB">
        <w:rPr>
          <w:rFonts w:ascii="Verdana" w:hAnsi="Verdana"/>
          <w:sz w:val="18"/>
          <w:szCs w:val="18"/>
        </w:rPr>
        <w:t>Verarbeitung</w:t>
      </w:r>
      <w:r w:rsidRPr="00E6569E">
        <w:rPr>
          <w:rFonts w:ascii="Verdana" w:hAnsi="Verdana"/>
          <w:color w:val="000000" w:themeColor="text1"/>
          <w:sz w:val="18"/>
          <w:szCs w:val="18"/>
        </w:rPr>
        <w:t xml:space="preserve"> personenbezogener Daten über diese Website verweisen wir auf die entsprechende Datenschutzerklärung der Helios Kliniken GmbH: Datenschutzerklärung | Helios Gesundheit (helios-gesundheit.de).</w:t>
      </w:r>
    </w:p>
    <w:p w14:paraId="65C727DD" w14:textId="20922F03" w:rsidR="000A66E8" w:rsidRPr="00B92A3C" w:rsidRDefault="000A66E8" w:rsidP="00866BDB">
      <w:pPr>
        <w:spacing w:after="240"/>
        <w:jc w:val="both"/>
        <w:rPr>
          <w:rFonts w:ascii="Verdana" w:hAnsi="Verdana"/>
          <w:color w:val="000000" w:themeColor="text1"/>
          <w:sz w:val="18"/>
          <w:szCs w:val="18"/>
        </w:rPr>
      </w:pPr>
      <w:r w:rsidRPr="00B92A3C">
        <w:rPr>
          <w:rFonts w:ascii="Verdana" w:hAnsi="Verdana"/>
          <w:color w:val="000000" w:themeColor="text1"/>
          <w:sz w:val="18"/>
          <w:szCs w:val="18"/>
        </w:rPr>
        <w:t xml:space="preserve">Bei </w:t>
      </w:r>
      <w:r w:rsidRPr="00B92A3C">
        <w:rPr>
          <w:rFonts w:ascii="Verdana" w:hAnsi="Verdana"/>
          <w:sz w:val="18"/>
          <w:szCs w:val="18"/>
        </w:rPr>
        <w:t>datenschutzrechtlichen</w:t>
      </w:r>
      <w:r w:rsidRPr="00B92A3C">
        <w:rPr>
          <w:rFonts w:ascii="Verdana" w:hAnsi="Verdana"/>
          <w:color w:val="000000" w:themeColor="text1"/>
          <w:sz w:val="18"/>
          <w:szCs w:val="18"/>
        </w:rPr>
        <w:t xml:space="preserve"> Fragen </w:t>
      </w:r>
      <w:r w:rsidR="003B25DE" w:rsidRPr="00B92A3C">
        <w:rPr>
          <w:rFonts w:ascii="Verdana" w:hAnsi="Verdana"/>
          <w:color w:val="000000" w:themeColor="text1"/>
          <w:sz w:val="18"/>
          <w:szCs w:val="18"/>
        </w:rPr>
        <w:t xml:space="preserve">bzw. um die erteilte Einwilligung im Verantwortungsbereich der </w:t>
      </w:r>
      <w:r w:rsidR="003B25DE" w:rsidRPr="00B92A3C">
        <w:rPr>
          <w:rFonts w:ascii="Verdana" w:hAnsi="Verdana"/>
          <w:color w:val="000000" w:themeColor="text1"/>
          <w:sz w:val="18"/>
          <w:szCs w:val="18"/>
          <w:highlight w:val="yellow"/>
        </w:rPr>
        <w:t>[</w:t>
      </w:r>
      <w:r w:rsidR="00130BC1">
        <w:rPr>
          <w:rFonts w:ascii="Verdana" w:hAnsi="Verdana"/>
          <w:color w:val="000000" w:themeColor="text1"/>
          <w:sz w:val="18"/>
          <w:szCs w:val="18"/>
          <w:highlight w:val="yellow"/>
        </w:rPr>
        <w:t>Helios St. Elisabeth Klinik Hünfeld</w:t>
      </w:r>
      <w:r w:rsidR="003B25DE" w:rsidRPr="00B92A3C">
        <w:rPr>
          <w:rFonts w:ascii="Verdana" w:hAnsi="Verdana"/>
          <w:color w:val="000000" w:themeColor="text1"/>
          <w:sz w:val="18"/>
          <w:szCs w:val="18"/>
          <w:highlight w:val="yellow"/>
        </w:rPr>
        <w:t xml:space="preserve"> GmbH]</w:t>
      </w:r>
      <w:r w:rsidR="003B25DE" w:rsidRPr="00B92A3C">
        <w:rPr>
          <w:rFonts w:ascii="Verdana" w:hAnsi="Verdana"/>
          <w:color w:val="000000" w:themeColor="text1"/>
          <w:sz w:val="18"/>
          <w:szCs w:val="18"/>
        </w:rPr>
        <w:t xml:space="preserve"> zu widerrufen</w:t>
      </w:r>
      <w:r w:rsidRPr="00B92A3C">
        <w:rPr>
          <w:rFonts w:ascii="Verdana" w:hAnsi="Verdana"/>
          <w:color w:val="000000" w:themeColor="text1"/>
          <w:sz w:val="18"/>
          <w:szCs w:val="18"/>
        </w:rPr>
        <w:t>,</w:t>
      </w:r>
      <w:r w:rsidR="003B25DE" w:rsidRPr="00B92A3C">
        <w:rPr>
          <w:rFonts w:ascii="Verdana" w:hAnsi="Verdana"/>
          <w:color w:val="000000" w:themeColor="text1"/>
          <w:sz w:val="18"/>
          <w:szCs w:val="18"/>
        </w:rPr>
        <w:t xml:space="preserve"> wenden Sie sich bitte an</w:t>
      </w:r>
      <w:r w:rsidR="003B25DE" w:rsidRPr="00B92A3C">
        <w:rPr>
          <w:rFonts w:ascii="Verdana" w:hAnsi="Verdana"/>
          <w:sz w:val="18"/>
          <w:szCs w:val="18"/>
        </w:rPr>
        <w:t xml:space="preserve"> den/die zuständige </w:t>
      </w:r>
      <w:r w:rsidR="003B25DE" w:rsidRPr="00B92A3C">
        <w:rPr>
          <w:rFonts w:ascii="Verdana" w:hAnsi="Verdana"/>
          <w:color w:val="000000" w:themeColor="text1"/>
          <w:sz w:val="18"/>
          <w:szCs w:val="18"/>
        </w:rPr>
        <w:t>Datenschutzbeauftragte:n</w:t>
      </w:r>
      <w:r w:rsidR="003B25DE" w:rsidRPr="00B92A3C">
        <w:rPr>
          <w:rFonts w:ascii="Verdana" w:hAnsi="Verdana"/>
          <w:sz w:val="18"/>
          <w:szCs w:val="18"/>
        </w:rPr>
        <w:t xml:space="preserve"> unter der Anschrift: </w:t>
      </w:r>
      <w:r w:rsidRPr="00B92A3C">
        <w:rPr>
          <w:rFonts w:ascii="Verdana" w:hAnsi="Verdana"/>
          <w:color w:val="000000" w:themeColor="text1"/>
          <w:sz w:val="18"/>
          <w:szCs w:val="18"/>
          <w:highlight w:val="yellow"/>
        </w:rPr>
        <w:t xml:space="preserve">Helios </w:t>
      </w:r>
      <w:r w:rsidR="00130BC1">
        <w:rPr>
          <w:rFonts w:ascii="Verdana" w:hAnsi="Verdana"/>
          <w:color w:val="000000" w:themeColor="text1"/>
          <w:sz w:val="18"/>
          <w:szCs w:val="18"/>
          <w:highlight w:val="yellow"/>
        </w:rPr>
        <w:t>St. Elisabeth Klinik GmbH</w:t>
      </w:r>
      <w:r w:rsidRPr="00B92A3C">
        <w:rPr>
          <w:rFonts w:ascii="Verdana" w:hAnsi="Verdana"/>
          <w:color w:val="000000" w:themeColor="text1"/>
          <w:sz w:val="18"/>
          <w:szCs w:val="18"/>
          <w:highlight w:val="yellow"/>
        </w:rPr>
        <w:t xml:space="preserve">, </w:t>
      </w:r>
      <w:r w:rsidR="00130BC1">
        <w:rPr>
          <w:rFonts w:ascii="Verdana" w:hAnsi="Verdana"/>
          <w:color w:val="000000" w:themeColor="text1"/>
          <w:sz w:val="18"/>
          <w:szCs w:val="18"/>
          <w:highlight w:val="yellow"/>
        </w:rPr>
        <w:t>Schillerstr. 22, 36088 Hünfeld</w:t>
      </w:r>
      <w:bookmarkStart w:id="0" w:name="_GoBack"/>
      <w:bookmarkEnd w:id="0"/>
      <w:r w:rsidRPr="00B92A3C">
        <w:rPr>
          <w:rFonts w:ascii="Verdana" w:hAnsi="Verdana"/>
          <w:color w:val="000000" w:themeColor="text1"/>
          <w:sz w:val="18"/>
          <w:szCs w:val="18"/>
        </w:rPr>
        <w:t>.</w:t>
      </w:r>
      <w:r w:rsidR="001F6DF0" w:rsidRPr="00B92A3C">
        <w:rPr>
          <w:rFonts w:ascii="Verdana" w:hAnsi="Verdana"/>
          <w:color w:val="000000" w:themeColor="text1"/>
          <w:sz w:val="18"/>
          <w:szCs w:val="18"/>
        </w:rPr>
        <w:t xml:space="preserve"> </w:t>
      </w:r>
    </w:p>
    <w:p w14:paraId="71C85B3B" w14:textId="7A38D12D" w:rsidR="00866BDB" w:rsidRDefault="000A66E8" w:rsidP="00866BDB">
      <w:pPr>
        <w:jc w:val="both"/>
      </w:pPr>
      <w:r w:rsidRPr="000A66E8">
        <w:rPr>
          <w:rFonts w:ascii="Verdana" w:hAnsi="Verdana"/>
          <w:color w:val="000000" w:themeColor="text1"/>
          <w:sz w:val="18"/>
          <w:szCs w:val="18"/>
        </w:rPr>
        <w:t xml:space="preserve">Bei </w:t>
      </w:r>
      <w:r w:rsidRPr="00866BDB">
        <w:rPr>
          <w:rFonts w:ascii="Verdana" w:hAnsi="Verdana"/>
          <w:sz w:val="18"/>
          <w:szCs w:val="18"/>
        </w:rPr>
        <w:t>datenschutzrechtlichen</w:t>
      </w:r>
      <w:r w:rsidR="00866BDB">
        <w:rPr>
          <w:rFonts w:ascii="Verdana" w:hAnsi="Verdana"/>
          <w:color w:val="000000" w:themeColor="text1"/>
          <w:sz w:val="18"/>
          <w:szCs w:val="18"/>
        </w:rPr>
        <w:t xml:space="preserve"> Fragen</w:t>
      </w:r>
      <w:r w:rsidRPr="000A66E8">
        <w:rPr>
          <w:rFonts w:ascii="Verdana" w:hAnsi="Verdana"/>
          <w:color w:val="000000" w:themeColor="text1"/>
          <w:sz w:val="18"/>
          <w:szCs w:val="18"/>
        </w:rPr>
        <w:t xml:space="preserve"> </w:t>
      </w:r>
      <w:r w:rsidR="00F81C3D" w:rsidRPr="00F81C3D">
        <w:rPr>
          <w:rFonts w:ascii="Verdana" w:hAnsi="Verdana"/>
          <w:color w:val="000000" w:themeColor="text1"/>
          <w:sz w:val="18"/>
          <w:szCs w:val="18"/>
        </w:rPr>
        <w:t>EventManager-Online.com</w:t>
      </w:r>
      <w:r w:rsidR="00F81C3D">
        <w:rPr>
          <w:color w:val="666666"/>
          <w:sz w:val="21"/>
          <w:szCs w:val="21"/>
        </w:rPr>
        <w:t xml:space="preserve"> </w:t>
      </w:r>
      <w:r w:rsidRPr="000A66E8">
        <w:rPr>
          <w:rFonts w:ascii="Verdana" w:hAnsi="Verdana"/>
          <w:color w:val="000000" w:themeColor="text1"/>
          <w:sz w:val="18"/>
          <w:szCs w:val="18"/>
        </w:rPr>
        <w:t xml:space="preserve">betreffend, wenden sie sich bitte an </w:t>
      </w:r>
      <w:r w:rsidR="00F81C3D" w:rsidRPr="00F81C3D">
        <w:rPr>
          <w:rFonts w:ascii="Verdana" w:hAnsi="Verdana"/>
          <w:color w:val="000000" w:themeColor="text1"/>
          <w:sz w:val="18"/>
          <w:szCs w:val="18"/>
        </w:rPr>
        <w:t>EMO EventManager GmbH Winterhuder Weg 29</w:t>
      </w:r>
      <w:r w:rsidR="00866BDB">
        <w:rPr>
          <w:rFonts w:ascii="Verdana" w:hAnsi="Verdana"/>
          <w:color w:val="000000" w:themeColor="text1"/>
          <w:sz w:val="18"/>
          <w:szCs w:val="18"/>
        </w:rPr>
        <w:t xml:space="preserve">, </w:t>
      </w:r>
      <w:r w:rsidR="00F81C3D" w:rsidRPr="00F81C3D">
        <w:rPr>
          <w:rFonts w:ascii="Verdana" w:hAnsi="Verdana"/>
          <w:color w:val="000000" w:themeColor="text1"/>
          <w:sz w:val="18"/>
          <w:szCs w:val="18"/>
        </w:rPr>
        <w:t>22085 Hamburg</w:t>
      </w:r>
      <w:r w:rsidRPr="000A66E8">
        <w:rPr>
          <w:rFonts w:ascii="Verdana" w:hAnsi="Verdana"/>
          <w:color w:val="000000" w:themeColor="text1"/>
          <w:sz w:val="18"/>
          <w:szCs w:val="18"/>
        </w:rPr>
        <w:t>.</w:t>
      </w:r>
      <w:r w:rsidR="00866BDB">
        <w:rPr>
          <w:rFonts w:ascii="Verdana" w:hAnsi="Verdana"/>
          <w:color w:val="000000" w:themeColor="text1"/>
          <w:sz w:val="18"/>
          <w:szCs w:val="18"/>
        </w:rPr>
        <w:t xml:space="preserve"> </w:t>
      </w:r>
      <w:r w:rsidR="00866BDB" w:rsidRPr="00866BDB">
        <w:rPr>
          <w:rFonts w:ascii="Verdana" w:hAnsi="Verdana"/>
          <w:color w:val="000000" w:themeColor="text1"/>
          <w:sz w:val="18"/>
          <w:szCs w:val="18"/>
        </w:rPr>
        <w:t xml:space="preserve">Bitte nehmen Sie die </w:t>
      </w:r>
      <w:hyperlink r:id="rId8" w:history="1">
        <w:r w:rsidR="00866BDB" w:rsidRPr="00866BDB">
          <w:rPr>
            <w:rStyle w:val="Hyperlink"/>
            <w:rFonts w:ascii="Verdana" w:hAnsi="Verdana"/>
            <w:sz w:val="18"/>
            <w:szCs w:val="18"/>
          </w:rPr>
          <w:t>Datenschutzerklärung</w:t>
        </w:r>
      </w:hyperlink>
      <w:r w:rsidR="00866BDB" w:rsidRPr="00866BDB">
        <w:rPr>
          <w:rFonts w:ascii="Verdana" w:hAnsi="Verdana"/>
          <w:color w:val="000000" w:themeColor="text1"/>
          <w:sz w:val="18"/>
          <w:szCs w:val="18"/>
        </w:rPr>
        <w:t xml:space="preserve"> </w:t>
      </w:r>
      <w:r w:rsidR="00866BDB">
        <w:rPr>
          <w:rFonts w:ascii="Verdana" w:hAnsi="Verdana"/>
          <w:color w:val="000000" w:themeColor="text1"/>
          <w:sz w:val="18"/>
          <w:szCs w:val="18"/>
        </w:rPr>
        <w:t xml:space="preserve">der </w:t>
      </w:r>
      <w:r w:rsidR="00866BDB" w:rsidRPr="00F81C3D">
        <w:rPr>
          <w:rFonts w:ascii="Verdana" w:hAnsi="Verdana"/>
          <w:color w:val="000000" w:themeColor="text1"/>
          <w:sz w:val="18"/>
          <w:szCs w:val="18"/>
        </w:rPr>
        <w:t>EMO EventManager GmbH</w:t>
      </w:r>
      <w:r w:rsidR="00B92A3C">
        <w:rPr>
          <w:rFonts w:ascii="Verdana" w:hAnsi="Verdana"/>
          <w:color w:val="000000" w:themeColor="text1"/>
          <w:sz w:val="18"/>
          <w:szCs w:val="18"/>
        </w:rPr>
        <w:t xml:space="preserve"> zur Kenntnis.</w:t>
      </w:r>
      <w:r w:rsidR="00866BDB">
        <w:t xml:space="preserve"> </w:t>
      </w:r>
    </w:p>
    <w:p w14:paraId="70BDB60A" w14:textId="4BD16ADD" w:rsidR="00392C7A" w:rsidRDefault="00392C7A" w:rsidP="00866BDB">
      <w:pPr>
        <w:jc w:val="both"/>
      </w:pPr>
      <w:r w:rsidRPr="00427B7E">
        <w:rPr>
          <w:rFonts w:ascii="Verdana" w:hAnsi="Verdana"/>
          <w:color w:val="000000" w:themeColor="text1"/>
          <w:sz w:val="18"/>
          <w:szCs w:val="18"/>
        </w:rPr>
        <w:t>Die Daten werden gelöscht, sobald sie für die Erreichung des Zweckes ihrer Erhebung nicht mehr erforderlich sind und sofern keine</w:t>
      </w:r>
      <w:r w:rsidRPr="00444618">
        <w:rPr>
          <w:rFonts w:ascii="Verdana" w:hAnsi="Verdana"/>
          <w:color w:val="000000" w:themeColor="text1"/>
          <w:sz w:val="18"/>
          <w:szCs w:val="18"/>
        </w:rPr>
        <w:t xml:space="preserve"> </w:t>
      </w:r>
      <w:r w:rsidRPr="000A66E8">
        <w:rPr>
          <w:rFonts w:ascii="Verdana" w:hAnsi="Verdana"/>
          <w:color w:val="000000" w:themeColor="text1"/>
          <w:sz w:val="18"/>
          <w:szCs w:val="18"/>
        </w:rPr>
        <w:t>rechtliche</w:t>
      </w:r>
      <w:r>
        <w:rPr>
          <w:rFonts w:ascii="Verdana" w:hAnsi="Verdana"/>
          <w:color w:val="000000" w:themeColor="text1"/>
          <w:sz w:val="18"/>
          <w:szCs w:val="18"/>
        </w:rPr>
        <w:t>n</w:t>
      </w:r>
      <w:r w:rsidRPr="000A66E8">
        <w:rPr>
          <w:rFonts w:ascii="Verdana" w:hAnsi="Verdana"/>
          <w:color w:val="000000" w:themeColor="text1"/>
          <w:sz w:val="18"/>
          <w:szCs w:val="18"/>
        </w:rPr>
        <w:t xml:space="preserve"> bzw. </w:t>
      </w:r>
      <w:r w:rsidRPr="00427B7E">
        <w:rPr>
          <w:rFonts w:ascii="Verdana" w:hAnsi="Verdana"/>
          <w:color w:val="000000" w:themeColor="text1"/>
          <w:sz w:val="18"/>
          <w:szCs w:val="18"/>
        </w:rPr>
        <w:t>gesetzlichen Aufbewahrungspflichten entgegenstehen.</w:t>
      </w:r>
    </w:p>
    <w:p w14:paraId="7F94BBCC" w14:textId="0D01D62A" w:rsidR="005F5C5E" w:rsidRPr="000A66E8" w:rsidRDefault="005F5C5E" w:rsidP="00392C7A">
      <w:pPr>
        <w:jc w:val="both"/>
        <w:rPr>
          <w:rFonts w:ascii="Verdana" w:hAnsi="Verdana"/>
          <w:color w:val="000000" w:themeColor="text1"/>
          <w:sz w:val="18"/>
          <w:szCs w:val="18"/>
        </w:rPr>
      </w:pPr>
      <w:r w:rsidRPr="005F5C5E">
        <w:rPr>
          <w:rFonts w:ascii="Verdana" w:hAnsi="Verdana"/>
          <w:color w:val="000000" w:themeColor="text1"/>
          <w:sz w:val="18"/>
          <w:szCs w:val="18"/>
        </w:rPr>
        <w:t>Sie haben das Recht auf Auskunft gem. Art. 15 DSGVO, das Recht auf Berichtigung gem. Art. 16 DSGVO, das Recht auf Löschung gem. Art. 17 DSGVO, das Recht auf</w:t>
      </w:r>
      <w:r>
        <w:rPr>
          <w:rFonts w:ascii="Verdana" w:hAnsi="Verdana"/>
          <w:color w:val="000000" w:themeColor="text1"/>
          <w:sz w:val="18"/>
          <w:szCs w:val="18"/>
        </w:rPr>
        <w:t xml:space="preserve"> </w:t>
      </w:r>
      <w:r w:rsidRPr="005F5C5E">
        <w:rPr>
          <w:rFonts w:ascii="Verdana" w:hAnsi="Verdana"/>
          <w:color w:val="000000" w:themeColor="text1"/>
          <w:sz w:val="18"/>
          <w:szCs w:val="18"/>
        </w:rPr>
        <w:t>Einschränkung der Verarbeitung gem. Art. 18 DSGVO sowie das Recht auf Datenübertragbarkeit gem. Art. 20 DSGVO. Beim Auskunftsrecht und beim Löschungsrecht gelten die Einschränkungen gem. §§ 34 und 35 BDSG. Darüber hinaus besteht ein Beschwerderecht bei einer Datenschutzaufsichtsbehörde gem. Art. 77 DSGVO i. V. m. § 19 BDSG.</w:t>
      </w:r>
    </w:p>
    <w:sectPr w:rsidR="005F5C5E" w:rsidRPr="000A66E8" w:rsidSect="00444618">
      <w:footerReference w:type="defaul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B3FC0" w14:textId="77777777" w:rsidR="00E97D20" w:rsidRDefault="00E97D20" w:rsidP="00B84FB0">
      <w:pPr>
        <w:spacing w:after="0" w:line="240" w:lineRule="auto"/>
      </w:pPr>
      <w:r>
        <w:separator/>
      </w:r>
    </w:p>
  </w:endnote>
  <w:endnote w:type="continuationSeparator" w:id="0">
    <w:p w14:paraId="630E6F50" w14:textId="77777777" w:rsidR="00E97D20" w:rsidRDefault="00E97D20" w:rsidP="00B8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Medium"/>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42C93" w14:textId="1AC6CCDA" w:rsidR="00365271" w:rsidRPr="00434434" w:rsidRDefault="00866BDB" w:rsidP="00365271">
    <w:pPr>
      <w:pStyle w:val="Paginierung"/>
    </w:pPr>
    <w:r>
      <w:t>Hinweise zur</w:t>
    </w:r>
    <w:r w:rsidR="00365271" w:rsidRPr="00365271">
      <w:t xml:space="preserve"> Daten</w:t>
    </w:r>
    <w:r>
      <w:t>verearbeitung</w:t>
    </w:r>
    <w:r w:rsidR="00365271" w:rsidRPr="00365271">
      <w:t xml:space="preserve"> im Zusammenhang </w:t>
    </w:r>
    <w:r>
      <w:t xml:space="preserve">mit </w:t>
    </w:r>
    <w:r w:rsidRPr="00866BDB">
      <w:t>der Anmeldung und Durchführung von Veranstaltungen über den Plattformbetreiber EventManager-Online.com</w:t>
    </w:r>
    <w:r w:rsidR="00365271" w:rsidRPr="00CF31A3">
      <w:t xml:space="preserve"> </w:t>
    </w:r>
    <w:r>
      <w:t>| Stand: 09</w:t>
    </w:r>
    <w:r w:rsidR="00365271">
      <w:t>/2021</w:t>
    </w:r>
  </w:p>
  <w:p w14:paraId="77B84150" w14:textId="6F8F674C" w:rsidR="00365271" w:rsidRDefault="00365271" w:rsidP="00365271">
    <w:pPr>
      <w:pStyle w:val="Paginierung"/>
    </w:pPr>
    <w:r w:rsidRPr="00434434">
      <w:rPr>
        <w:rStyle w:val="Seitenzahl"/>
      </w:rPr>
      <w:t xml:space="preserve">Seite </w:t>
    </w:r>
    <w:r w:rsidRPr="00434434">
      <w:rPr>
        <w:rStyle w:val="Seitenzahl"/>
      </w:rPr>
      <w:fldChar w:fldCharType="begin"/>
    </w:r>
    <w:r w:rsidRPr="00434434">
      <w:rPr>
        <w:rStyle w:val="Seitenzahl"/>
      </w:rPr>
      <w:instrText xml:space="preserve"> PAGE  \* MERGEFORMAT </w:instrText>
    </w:r>
    <w:r w:rsidRPr="00434434">
      <w:rPr>
        <w:rStyle w:val="Seitenzahl"/>
      </w:rPr>
      <w:fldChar w:fldCharType="separate"/>
    </w:r>
    <w:r w:rsidR="00803693">
      <w:rPr>
        <w:rStyle w:val="Seitenzahl"/>
        <w:noProof/>
      </w:rPr>
      <w:t>2</w:t>
    </w:r>
    <w:r w:rsidRPr="00434434">
      <w:rPr>
        <w:rStyle w:val="Seitenzahl"/>
      </w:rPr>
      <w:fldChar w:fldCharType="end"/>
    </w:r>
    <w:r w:rsidRPr="00434434">
      <w:rPr>
        <w:rStyle w:val="Seitenzahl"/>
      </w:rPr>
      <w:t xml:space="preserve"> / </w:t>
    </w:r>
    <w:r w:rsidR="00130BC1">
      <w:fldChar w:fldCharType="begin"/>
    </w:r>
    <w:r w:rsidR="00130BC1">
      <w:instrText xml:space="preserve"> NUMPAGES  \* MERGEFORMAT </w:instrText>
    </w:r>
    <w:r w:rsidR="00130BC1">
      <w:fldChar w:fldCharType="separate"/>
    </w:r>
    <w:r w:rsidR="00803693" w:rsidRPr="00803693">
      <w:rPr>
        <w:rStyle w:val="Seitenzahl"/>
        <w:rFonts w:ascii="Verdana" w:hAnsi="Verdana"/>
        <w:noProof/>
        <w:sz w:val="12"/>
      </w:rPr>
      <w:t>2</w:t>
    </w:r>
    <w:r w:rsidR="00130BC1">
      <w:rPr>
        <w:rStyle w:val="Seitenzahl"/>
        <w:rFonts w:ascii="Verdana" w:hAnsi="Verdana"/>
        <w:noProof/>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16B8" w14:textId="77777777" w:rsidR="00365271" w:rsidRDefault="00365271" w:rsidP="00365271">
    <w:pPr>
      <w:pStyle w:val="Paginierung"/>
    </w:pPr>
  </w:p>
  <w:p w14:paraId="507AC99E" w14:textId="69D97242" w:rsidR="00365271" w:rsidRPr="00434434" w:rsidRDefault="00392C7A" w:rsidP="00392C7A">
    <w:pPr>
      <w:pStyle w:val="Paginierung"/>
    </w:pPr>
    <w:r w:rsidRPr="00392C7A">
      <w:t>Hinweise zur Datenverarbeitung im Zusammenhang mit der Anmeldung und Durchführung von Veranstaltungen über EventManager-Online.com</w:t>
    </w:r>
    <w:r w:rsidR="00365271" w:rsidRPr="00CF31A3">
      <w:t xml:space="preserve"> </w:t>
    </w:r>
    <w:r w:rsidR="002F3210">
      <w:t>| Stand: 09</w:t>
    </w:r>
    <w:r w:rsidR="00365271">
      <w:t>/2021</w:t>
    </w:r>
  </w:p>
  <w:p w14:paraId="58C3D915" w14:textId="07EEBA04" w:rsidR="00444618" w:rsidRDefault="00365271" w:rsidP="00365271">
    <w:pPr>
      <w:pStyle w:val="Paginierung"/>
    </w:pPr>
    <w:r w:rsidRPr="00434434">
      <w:rPr>
        <w:rStyle w:val="Seitenzahl"/>
      </w:rPr>
      <w:t xml:space="preserve">Seite </w:t>
    </w:r>
    <w:r w:rsidRPr="00434434">
      <w:rPr>
        <w:rStyle w:val="Seitenzahl"/>
      </w:rPr>
      <w:fldChar w:fldCharType="begin"/>
    </w:r>
    <w:r w:rsidRPr="00434434">
      <w:rPr>
        <w:rStyle w:val="Seitenzahl"/>
      </w:rPr>
      <w:instrText xml:space="preserve"> PAGE  \* MERGEFORMAT </w:instrText>
    </w:r>
    <w:r w:rsidRPr="00434434">
      <w:rPr>
        <w:rStyle w:val="Seitenzahl"/>
      </w:rPr>
      <w:fldChar w:fldCharType="separate"/>
    </w:r>
    <w:r w:rsidR="00130BC1">
      <w:rPr>
        <w:rStyle w:val="Seitenzahl"/>
        <w:noProof/>
      </w:rPr>
      <w:t>1</w:t>
    </w:r>
    <w:r w:rsidRPr="00434434">
      <w:rPr>
        <w:rStyle w:val="Seitenzahl"/>
      </w:rPr>
      <w:fldChar w:fldCharType="end"/>
    </w:r>
    <w:r w:rsidRPr="00434434">
      <w:rPr>
        <w:rStyle w:val="Seitenzahl"/>
      </w:rPr>
      <w:t xml:space="preserve"> / </w:t>
    </w:r>
    <w:r w:rsidR="00130BC1">
      <w:fldChar w:fldCharType="begin"/>
    </w:r>
    <w:r w:rsidR="00130BC1">
      <w:instrText xml:space="preserve"> NUMPAGES  \* MERGEFORMAT </w:instrText>
    </w:r>
    <w:r w:rsidR="00130BC1">
      <w:fldChar w:fldCharType="separate"/>
    </w:r>
    <w:r w:rsidR="00130BC1" w:rsidRPr="00130BC1">
      <w:rPr>
        <w:rStyle w:val="Seitenzahl"/>
        <w:rFonts w:ascii="Verdana" w:hAnsi="Verdana"/>
        <w:noProof/>
        <w:sz w:val="12"/>
      </w:rPr>
      <w:t>1</w:t>
    </w:r>
    <w:r w:rsidR="00130BC1">
      <w:rPr>
        <w:rStyle w:val="Seitenzahl"/>
        <w:rFonts w:ascii="Verdana" w:hAnsi="Verdana"/>
        <w:noProof/>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BC43B" w14:textId="77777777" w:rsidR="00E97D20" w:rsidRDefault="00E97D20" w:rsidP="00B84FB0">
      <w:pPr>
        <w:spacing w:after="0" w:line="240" w:lineRule="auto"/>
      </w:pPr>
      <w:r>
        <w:separator/>
      </w:r>
    </w:p>
  </w:footnote>
  <w:footnote w:type="continuationSeparator" w:id="0">
    <w:p w14:paraId="110C0D3A" w14:textId="77777777" w:rsidR="00E97D20" w:rsidRDefault="00E97D20" w:rsidP="00B84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45C31"/>
    <w:multiLevelType w:val="hybridMultilevel"/>
    <w:tmpl w:val="2848AA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DD6D7F"/>
    <w:multiLevelType w:val="hybridMultilevel"/>
    <w:tmpl w:val="BEB84B1A"/>
    <w:lvl w:ilvl="0" w:tplc="D8CA4044">
      <w:start w:val="1"/>
      <w:numFmt w:val="decimal"/>
      <w:lvlText w:val="%1."/>
      <w:lvlJc w:val="left"/>
      <w:pPr>
        <w:ind w:left="720" w:hanging="360"/>
      </w:pPr>
      <w:rPr>
        <w:rFonts w:hint="default"/>
        <w:sz w:val="18"/>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B0"/>
    <w:rsid w:val="000525A7"/>
    <w:rsid w:val="000A66E8"/>
    <w:rsid w:val="00130BC1"/>
    <w:rsid w:val="00157B42"/>
    <w:rsid w:val="00181D55"/>
    <w:rsid w:val="001F6DF0"/>
    <w:rsid w:val="00254843"/>
    <w:rsid w:val="002815FD"/>
    <w:rsid w:val="002F3210"/>
    <w:rsid w:val="00365271"/>
    <w:rsid w:val="00367C86"/>
    <w:rsid w:val="00377CE2"/>
    <w:rsid w:val="00392C7A"/>
    <w:rsid w:val="003B25DE"/>
    <w:rsid w:val="00417470"/>
    <w:rsid w:val="0043638B"/>
    <w:rsid w:val="00444618"/>
    <w:rsid w:val="004C1351"/>
    <w:rsid w:val="005A4E69"/>
    <w:rsid w:val="005C7118"/>
    <w:rsid w:val="005E4D99"/>
    <w:rsid w:val="005E6B8C"/>
    <w:rsid w:val="005F5C5E"/>
    <w:rsid w:val="00617634"/>
    <w:rsid w:val="00667890"/>
    <w:rsid w:val="00697F11"/>
    <w:rsid w:val="0073147D"/>
    <w:rsid w:val="00787B77"/>
    <w:rsid w:val="007D57E3"/>
    <w:rsid w:val="00803693"/>
    <w:rsid w:val="00866BDB"/>
    <w:rsid w:val="008C028E"/>
    <w:rsid w:val="008F51F5"/>
    <w:rsid w:val="00944BD3"/>
    <w:rsid w:val="00A072B6"/>
    <w:rsid w:val="00B844DA"/>
    <w:rsid w:val="00B84FB0"/>
    <w:rsid w:val="00B92A3C"/>
    <w:rsid w:val="00BC0612"/>
    <w:rsid w:val="00C322BA"/>
    <w:rsid w:val="00C979B7"/>
    <w:rsid w:val="00CA2EB6"/>
    <w:rsid w:val="00D54D2F"/>
    <w:rsid w:val="00E6569E"/>
    <w:rsid w:val="00E83BE8"/>
    <w:rsid w:val="00E97D20"/>
    <w:rsid w:val="00F067C8"/>
    <w:rsid w:val="00F81C3D"/>
    <w:rsid w:val="00FF01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0BAE"/>
  <w15:chartTrackingRefBased/>
  <w15:docId w15:val="{21F9DD38-A458-45A0-B876-FFAEAFC4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72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4F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4FB0"/>
  </w:style>
  <w:style w:type="paragraph" w:styleId="Fuzeile">
    <w:name w:val="footer"/>
    <w:basedOn w:val="Standard"/>
    <w:link w:val="FuzeileZchn"/>
    <w:uiPriority w:val="99"/>
    <w:unhideWhenUsed/>
    <w:rsid w:val="00B84F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4FB0"/>
  </w:style>
  <w:style w:type="character" w:styleId="Funotenzeichen">
    <w:name w:val="footnote reference"/>
    <w:semiHidden/>
    <w:rsid w:val="00B84FB0"/>
    <w:rPr>
      <w:vertAlign w:val="superscript"/>
    </w:rPr>
  </w:style>
  <w:style w:type="character" w:styleId="Kommentarzeichen">
    <w:name w:val="annotation reference"/>
    <w:basedOn w:val="Absatz-Standardschriftart"/>
    <w:uiPriority w:val="99"/>
    <w:semiHidden/>
    <w:unhideWhenUsed/>
    <w:rsid w:val="00F067C8"/>
    <w:rPr>
      <w:sz w:val="16"/>
      <w:szCs w:val="16"/>
    </w:rPr>
  </w:style>
  <w:style w:type="paragraph" w:styleId="Kommentartext">
    <w:name w:val="annotation text"/>
    <w:basedOn w:val="Standard"/>
    <w:link w:val="KommentartextZchn"/>
    <w:uiPriority w:val="99"/>
    <w:semiHidden/>
    <w:unhideWhenUsed/>
    <w:rsid w:val="00F067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067C8"/>
    <w:rPr>
      <w:sz w:val="20"/>
      <w:szCs w:val="20"/>
    </w:rPr>
  </w:style>
  <w:style w:type="paragraph" w:styleId="Kommentarthema">
    <w:name w:val="annotation subject"/>
    <w:basedOn w:val="Kommentartext"/>
    <w:next w:val="Kommentartext"/>
    <w:link w:val="KommentarthemaZchn"/>
    <w:uiPriority w:val="99"/>
    <w:semiHidden/>
    <w:unhideWhenUsed/>
    <w:rsid w:val="00F067C8"/>
    <w:rPr>
      <w:b/>
      <w:bCs/>
    </w:rPr>
  </w:style>
  <w:style w:type="character" w:customStyle="1" w:styleId="KommentarthemaZchn">
    <w:name w:val="Kommentarthema Zchn"/>
    <w:basedOn w:val="KommentartextZchn"/>
    <w:link w:val="Kommentarthema"/>
    <w:uiPriority w:val="99"/>
    <w:semiHidden/>
    <w:rsid w:val="00F067C8"/>
    <w:rPr>
      <w:b/>
      <w:bCs/>
      <w:sz w:val="20"/>
      <w:szCs w:val="20"/>
    </w:rPr>
  </w:style>
  <w:style w:type="paragraph" w:styleId="Sprechblasentext">
    <w:name w:val="Balloon Text"/>
    <w:basedOn w:val="Standard"/>
    <w:link w:val="SprechblasentextZchn"/>
    <w:uiPriority w:val="99"/>
    <w:semiHidden/>
    <w:unhideWhenUsed/>
    <w:rsid w:val="00F067C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67C8"/>
    <w:rPr>
      <w:rFonts w:ascii="Segoe UI" w:hAnsi="Segoe UI" w:cs="Segoe UI"/>
      <w:sz w:val="18"/>
      <w:szCs w:val="18"/>
    </w:rPr>
  </w:style>
  <w:style w:type="paragraph" w:styleId="Listenabsatz">
    <w:name w:val="List Paragraph"/>
    <w:basedOn w:val="Standard"/>
    <w:uiPriority w:val="34"/>
    <w:qFormat/>
    <w:rsid w:val="00D54D2F"/>
    <w:pPr>
      <w:ind w:left="720"/>
      <w:contextualSpacing/>
    </w:pPr>
  </w:style>
  <w:style w:type="character" w:styleId="Seitenzahl">
    <w:name w:val="page number"/>
    <w:basedOn w:val="Absatz-Standardschriftart"/>
    <w:uiPriority w:val="99"/>
    <w:rsid w:val="00365271"/>
    <w:rPr>
      <w:rFonts w:ascii="Franklin Gothic Book" w:hAnsi="Franklin Gothic Book"/>
      <w:dstrike w:val="0"/>
      <w:sz w:val="14"/>
      <w:vertAlign w:val="baseline"/>
    </w:rPr>
  </w:style>
  <w:style w:type="paragraph" w:customStyle="1" w:styleId="Paginierung">
    <w:name w:val="Paginierung"/>
    <w:basedOn w:val="Fuzeile"/>
    <w:rsid w:val="00365271"/>
    <w:pPr>
      <w:tabs>
        <w:tab w:val="clear" w:pos="4536"/>
        <w:tab w:val="clear" w:pos="9072"/>
      </w:tabs>
      <w:spacing w:after="60" w:line="170" w:lineRule="exact"/>
    </w:pPr>
    <w:rPr>
      <w:rFonts w:ascii="Verdana" w:eastAsiaTheme="minorEastAsia" w:hAnsi="Verdana"/>
      <w:kern w:val="12"/>
      <w:sz w:val="12"/>
      <w:szCs w:val="12"/>
    </w:rPr>
  </w:style>
  <w:style w:type="paragraph" w:customStyle="1" w:styleId="Default">
    <w:name w:val="Default"/>
    <w:rsid w:val="00417470"/>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iPriority w:val="99"/>
    <w:unhideWhenUsed/>
    <w:rsid w:val="00866B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eventmanager-online.com/pages/privacy" TargetMode="External"/><Relationship Id="rId3" Type="http://schemas.openxmlformats.org/officeDocument/2006/relationships/settings" Target="settings.xml"/><Relationship Id="rId7" Type="http://schemas.openxmlformats.org/officeDocument/2006/relationships/hyperlink" Target="http://www.helios-gesundheit.de/huenfel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Helios Kliniken GmbH</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Nicole</dc:creator>
  <cp:keywords/>
  <dc:description/>
  <cp:lastModifiedBy>Käsmann, Gudrun</cp:lastModifiedBy>
  <cp:revision>2</cp:revision>
  <dcterms:created xsi:type="dcterms:W3CDTF">2022-06-07T13:47:00Z</dcterms:created>
  <dcterms:modified xsi:type="dcterms:W3CDTF">2022-06-07T13:47:00Z</dcterms:modified>
</cp:coreProperties>
</file>